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798009BC"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A01602">
              <w:rPr>
                <w:rFonts w:hAnsi="Times New Roman" w:hint="eastAsia"/>
                <w:sz w:val="24"/>
              </w:rPr>
              <w:t>0</w:t>
            </w:r>
            <w:r w:rsidR="000D79F0">
              <w:rPr>
                <w:rFonts w:hAnsi="Times New Roman" w:hint="eastAsia"/>
                <w:sz w:val="24"/>
              </w:rPr>
              <w:t>61</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42D24610" w14:textId="77777777" w:rsidR="000D79F0" w:rsidRDefault="000D79F0" w:rsidP="000D79F0">
            <w:pPr>
              <w:spacing w:line="0" w:lineRule="atLeast"/>
              <w:jc w:val="center"/>
              <w:rPr>
                <w:sz w:val="18"/>
              </w:rPr>
            </w:pPr>
            <w:r w:rsidRPr="000D79F0">
              <w:rPr>
                <w:rFonts w:hint="eastAsia"/>
                <w:sz w:val="18"/>
              </w:rPr>
              <w:t>自動走査式表面型密度水分計</w:t>
            </w:r>
          </w:p>
          <w:p w14:paraId="075E72E0" w14:textId="48D231EE" w:rsidR="000D79F0" w:rsidRPr="000D79F0" w:rsidRDefault="000D79F0" w:rsidP="000D79F0">
            <w:pPr>
              <w:spacing w:line="0" w:lineRule="atLeast"/>
              <w:jc w:val="center"/>
              <w:rPr>
                <w:rFonts w:hint="eastAsia"/>
                <w:sz w:val="18"/>
              </w:rPr>
            </w:pPr>
            <w:r w:rsidRPr="000D79F0">
              <w:rPr>
                <w:rFonts w:hint="eastAsia"/>
                <w:sz w:val="18"/>
              </w:rPr>
              <w:t>SRID用線源棒</w:t>
            </w:r>
          </w:p>
          <w:p w14:paraId="0B6B5EDB" w14:textId="4D69AEED" w:rsidR="00001524" w:rsidRPr="009C6284" w:rsidRDefault="000D79F0" w:rsidP="000D79F0">
            <w:pPr>
              <w:spacing w:line="0" w:lineRule="atLeast"/>
              <w:jc w:val="center"/>
              <w:rPr>
                <w:rFonts w:hAnsi="Times New Roman"/>
                <w:sz w:val="18"/>
              </w:rPr>
            </w:pPr>
            <w:r w:rsidRPr="000D79F0">
              <w:rPr>
                <w:rFonts w:hint="eastAsia"/>
                <w:sz w:val="18"/>
              </w:rPr>
              <w:t>SRS－DM2</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108A9708" w:rsidR="00001524" w:rsidRPr="009C6284" w:rsidRDefault="00A01602">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4FEC89B8"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161B4D">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0D79F0"/>
    <w:rsid w:val="001353F3"/>
    <w:rsid w:val="00161B4D"/>
    <w:rsid w:val="0017096E"/>
    <w:rsid w:val="00174E74"/>
    <w:rsid w:val="001D055F"/>
    <w:rsid w:val="00256F33"/>
    <w:rsid w:val="002E1E50"/>
    <w:rsid w:val="00320806"/>
    <w:rsid w:val="00332FDF"/>
    <w:rsid w:val="00333F9C"/>
    <w:rsid w:val="00335529"/>
    <w:rsid w:val="003429F1"/>
    <w:rsid w:val="00362CD3"/>
    <w:rsid w:val="004336BB"/>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01602"/>
    <w:rsid w:val="00A176C1"/>
    <w:rsid w:val="00A81F2B"/>
    <w:rsid w:val="00A872FE"/>
    <w:rsid w:val="00AD588A"/>
    <w:rsid w:val="00AE4A8D"/>
    <w:rsid w:val="00B06FF1"/>
    <w:rsid w:val="00B4597F"/>
    <w:rsid w:val="00B57B66"/>
    <w:rsid w:val="00C6695F"/>
    <w:rsid w:val="00C84DB4"/>
    <w:rsid w:val="00CA5F7B"/>
    <w:rsid w:val="00CF2E79"/>
    <w:rsid w:val="00D36832"/>
    <w:rsid w:val="00D41E8C"/>
    <w:rsid w:val="00D54A33"/>
    <w:rsid w:val="00DB3A49"/>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682</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12</cp:revision>
  <cp:lastPrinted>2011-09-01T10:16:00Z</cp:lastPrinted>
  <dcterms:created xsi:type="dcterms:W3CDTF">2020-11-13T08:31:00Z</dcterms:created>
  <dcterms:modified xsi:type="dcterms:W3CDTF">2021-02-16T07:57:00Z</dcterms:modified>
</cp:coreProperties>
</file>